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237" w:tblpY="170"/>
        <w:tblOverlap w:val="never"/>
        <w:tblW w:w="9477" w:type="dxa"/>
        <w:tblLayout w:type="fixed"/>
        <w:tblLook w:val="04A0" w:firstRow="1" w:lastRow="0" w:firstColumn="1" w:lastColumn="0" w:noHBand="0" w:noVBand="1"/>
      </w:tblPr>
      <w:tblGrid>
        <w:gridCol w:w="1221"/>
        <w:gridCol w:w="4474"/>
        <w:gridCol w:w="1206"/>
        <w:gridCol w:w="1357"/>
        <w:gridCol w:w="1219"/>
      </w:tblGrid>
      <w:tr w:rsidR="00A607C3" w:rsidTr="00F95625">
        <w:trPr>
          <w:trHeight w:val="545"/>
        </w:trPr>
        <w:tc>
          <w:tcPr>
            <w:tcW w:w="94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607C3" w:rsidRDefault="003E2078" w:rsidP="00F91CC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小标宋简体" w:eastAsia="方正小标宋简体" w:hAnsi="宋体" w:cs="宋体" w:hint="eastAsia"/>
                <w:b/>
                <w:bCs/>
                <w:sz w:val="36"/>
                <w:szCs w:val="36"/>
              </w:rPr>
              <w:t>附件1：202</w:t>
            </w:r>
            <w:r w:rsidR="00F91CC8">
              <w:rPr>
                <w:rFonts w:ascii="方正小标宋简体" w:eastAsia="方正小标宋简体" w:hAnsi="宋体" w:cs="宋体"/>
                <w:b/>
                <w:bCs/>
                <w:sz w:val="36"/>
                <w:szCs w:val="36"/>
              </w:rPr>
              <w:t>2</w:t>
            </w:r>
            <w:r>
              <w:rPr>
                <w:rFonts w:ascii="方正小标宋简体" w:eastAsia="方正小标宋简体" w:hAnsi="宋体" w:cs="宋体" w:hint="eastAsia"/>
                <w:b/>
                <w:bCs/>
                <w:sz w:val="36"/>
                <w:szCs w:val="36"/>
              </w:rPr>
              <w:t>年度教职工考核优秀等次指标分配表</w:t>
            </w:r>
          </w:p>
        </w:tc>
      </w:tr>
      <w:tr w:rsidR="00F95625" w:rsidTr="003E7CD7">
        <w:trPr>
          <w:trHeight w:val="415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607C3" w:rsidRDefault="003E207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7C3" w:rsidRDefault="003E207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单位（部门）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7C3" w:rsidRDefault="003E207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考核人数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7C3" w:rsidRDefault="003E207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优秀比例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7C3" w:rsidRDefault="003E207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优秀指标</w:t>
            </w:r>
          </w:p>
        </w:tc>
      </w:tr>
      <w:tr w:rsidR="00F95625" w:rsidTr="003E7CD7">
        <w:trPr>
          <w:trHeight w:val="487"/>
        </w:trPr>
        <w:tc>
          <w:tcPr>
            <w:tcW w:w="1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032" w:rsidRDefault="00CB1032" w:rsidP="007A77AA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B1032" w:rsidRPr="009E1BA2" w:rsidRDefault="00CB1032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032" w:rsidRPr="009E1BA2" w:rsidRDefault="00CB1032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1032" w:rsidRPr="009E1BA2" w:rsidRDefault="00CB1032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</w:t>
            </w:r>
            <w:r w:rsidR="007437FD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8</w:t>
            </w: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B1032" w:rsidRPr="009E1BA2" w:rsidRDefault="005431BF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15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2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电气信息工程学院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17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3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计算机工程学院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15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4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化学化工学院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12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5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资源与环境工程学院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7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6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A7701A">
              <w:rPr>
                <w:rFonts w:ascii="Times New Roman" w:eastAsia="宋体" w:hAnsi="Times New Roman" w:hint="eastAsia"/>
                <w:color w:val="000000"/>
                <w:kern w:val="0"/>
                <w:sz w:val="16"/>
                <w:szCs w:val="21"/>
              </w:rPr>
              <w:t>汽车与交通工程学院、中德诺浩汽车服务培训中心（合署）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9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7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材料工程学院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8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8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经济学院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9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9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管理学院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14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10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10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19</w:t>
            </w:r>
          </w:p>
        </w:tc>
      </w:tr>
      <w:tr w:rsidR="007437FD" w:rsidTr="003E7CD7">
        <w:trPr>
          <w:trHeight w:val="559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11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艺术设计学院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13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12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教育学院、教师教育学院（合署）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9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13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文化与旅游学院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8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14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数理学院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14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15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马克思主义学院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7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16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体育部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7FD" w:rsidRPr="009E1BA2" w:rsidRDefault="007437FD" w:rsidP="007437FD">
            <w:pPr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7</w:t>
            </w:r>
          </w:p>
        </w:tc>
      </w:tr>
      <w:tr w:rsidR="007437FD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7437FD" w:rsidRDefault="007437FD" w:rsidP="007437FD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17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应用技术学院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437FD" w:rsidRDefault="007437FD" w:rsidP="007437FD">
            <w:pPr>
              <w:jc w:val="center"/>
            </w:pPr>
            <w:r w:rsidRPr="00435BEE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18</w:t>
            </w:r>
            <w:r w:rsidRPr="00435BEE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437FD" w:rsidRPr="009E1BA2" w:rsidRDefault="007437FD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0</w:t>
            </w:r>
          </w:p>
        </w:tc>
      </w:tr>
      <w:tr w:rsidR="00F95625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DC6B95" w:rsidRDefault="00DC6B95" w:rsidP="007A77AA">
            <w:pPr>
              <w:widowControl/>
              <w:jc w:val="center"/>
              <w:rPr>
                <w:rFonts w:ascii="宋体" w:eastAsia="宋体" w:hAnsi="宋体"/>
                <w:color w:val="000000"/>
                <w:kern w:val="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18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6B95" w:rsidRPr="009E1BA2" w:rsidRDefault="00DC6B95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国际合作与交流处、港澳工作办公室、对台工作办公室、国际教育学院（合署）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6B95" w:rsidRPr="009E1BA2" w:rsidRDefault="003300A6" w:rsidP="007A77AA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6B95" w:rsidRPr="009E1BA2" w:rsidRDefault="00DC6B95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1</w:t>
            </w:r>
            <w:r w:rsidRPr="009E1BA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6</w:t>
            </w: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6B95" w:rsidRPr="009E1BA2" w:rsidRDefault="003300A6" w:rsidP="007A77AA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95625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DC6B95" w:rsidRDefault="00DC6B95" w:rsidP="007A77AA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19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6B95" w:rsidRPr="00A7701A" w:rsidRDefault="00DC6B95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 w:val="16"/>
                <w:szCs w:val="21"/>
              </w:rPr>
            </w:pPr>
            <w:r w:rsidRPr="00A7701A">
              <w:rPr>
                <w:rFonts w:ascii="Times New Roman" w:eastAsia="宋体" w:hAnsi="Times New Roman"/>
                <w:color w:val="000000"/>
                <w:kern w:val="0"/>
                <w:sz w:val="16"/>
                <w:szCs w:val="21"/>
              </w:rPr>
              <w:t>职业教育学部、江苏省高等职业教育教师培训中心（合署）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6B95" w:rsidRPr="009E1BA2" w:rsidRDefault="00DC6B95" w:rsidP="007A77A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6B95" w:rsidRPr="009E1BA2" w:rsidRDefault="00DC6B95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1</w:t>
            </w:r>
            <w:r w:rsidRPr="009E1BA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6</w:t>
            </w: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6B95" w:rsidRPr="009E1BA2" w:rsidRDefault="005431BF" w:rsidP="007A77A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95625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6B95" w:rsidRDefault="00DC6B95" w:rsidP="007A77AA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20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95" w:rsidRPr="009E1BA2" w:rsidRDefault="00DC6B95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工程实训中心、分析测试中心（合署）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6B95" w:rsidRPr="009E1BA2" w:rsidRDefault="00DC6B95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6B95" w:rsidRPr="009E1BA2" w:rsidRDefault="00DC6B95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15</w:t>
            </w: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C6B95" w:rsidRPr="009E1BA2" w:rsidRDefault="00DC6B95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2</w:t>
            </w:r>
          </w:p>
        </w:tc>
      </w:tr>
      <w:tr w:rsidR="00F95625" w:rsidTr="003E7CD7">
        <w:trPr>
          <w:trHeight w:val="609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5C15C9" w:rsidRDefault="005C15C9" w:rsidP="007A77AA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21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C15C9" w:rsidRPr="009E1BA2" w:rsidRDefault="005C15C9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图书馆、档案馆（合署）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C15C9" w:rsidRPr="009E1BA2" w:rsidRDefault="00135773" w:rsidP="007A77AA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C15C9" w:rsidRPr="009E1BA2" w:rsidRDefault="005C15C9" w:rsidP="007A77A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15</w:t>
            </w: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15C9" w:rsidRPr="009E1BA2" w:rsidRDefault="005C15C9" w:rsidP="007A77AA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6</w:t>
            </w:r>
          </w:p>
        </w:tc>
      </w:tr>
      <w:tr w:rsidR="00F95625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15C9" w:rsidRDefault="005C15C9" w:rsidP="007A77AA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22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5C9" w:rsidRPr="009E1BA2" w:rsidRDefault="005C15C9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后勤党总支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5C9" w:rsidRPr="009E1BA2" w:rsidRDefault="00A7701A" w:rsidP="007A77A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C15C9" w:rsidRPr="009E1BA2" w:rsidRDefault="005C15C9" w:rsidP="007A77A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15</w:t>
            </w: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15C9" w:rsidRPr="009E1BA2" w:rsidRDefault="005431BF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4</w:t>
            </w:r>
          </w:p>
        </w:tc>
      </w:tr>
      <w:tr w:rsidR="00F95625" w:rsidTr="003E7CD7">
        <w:trPr>
          <w:trHeight w:val="487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15C9" w:rsidRDefault="005C15C9" w:rsidP="007A77AA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23</w:t>
            </w:r>
          </w:p>
        </w:tc>
        <w:tc>
          <w:tcPr>
            <w:tcW w:w="4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5C9" w:rsidRPr="009E1BA2" w:rsidRDefault="005C15C9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机关党工委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15C9" w:rsidRPr="009E1BA2" w:rsidRDefault="004110BA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C15C9" w:rsidRPr="009E1BA2" w:rsidRDefault="005C15C9" w:rsidP="007A77AA">
            <w:pPr>
              <w:jc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15</w:t>
            </w:r>
            <w:r w:rsidRPr="009E1BA2"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%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C15C9" w:rsidRPr="009E1BA2" w:rsidRDefault="005C15C9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 w:rsidRPr="009E1BA2"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21</w:t>
            </w:r>
          </w:p>
        </w:tc>
      </w:tr>
      <w:tr w:rsidR="00F95625" w:rsidTr="003E7CD7">
        <w:trPr>
          <w:trHeight w:val="491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5C9" w:rsidRDefault="005C15C9" w:rsidP="007A77AA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24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5C9" w:rsidRDefault="005C15C9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辅导员（</w:t>
            </w:r>
            <w:r>
              <w:rPr>
                <w:rFonts w:ascii="Times New Roman" w:eastAsia="宋体" w:hAnsi="Times New Roman" w:hint="eastAsia"/>
                <w:color w:val="000000"/>
                <w:kern w:val="0"/>
                <w:szCs w:val="21"/>
              </w:rPr>
              <w:t>不</w:t>
            </w: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含分管学生工作副书记）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5C9" w:rsidRDefault="00D919E1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89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5C9" w:rsidRDefault="005C15C9" w:rsidP="007437FD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</w:t>
            </w:r>
            <w:r w:rsidR="007437FD">
              <w:rPr>
                <w:rFonts w:ascii="Times New Roman" w:eastAsia="宋体" w:hAnsi="Times New Roman"/>
                <w:kern w:val="0"/>
                <w:szCs w:val="21"/>
                <w:lang w:bidi="ar"/>
              </w:rPr>
              <w:t>8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5C9" w:rsidRDefault="00D919E1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16</w:t>
            </w:r>
          </w:p>
        </w:tc>
      </w:tr>
      <w:tr w:rsidR="00F95625" w:rsidTr="003E7CD7">
        <w:trPr>
          <w:trHeight w:val="491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5C9" w:rsidRDefault="005C15C9" w:rsidP="007A77AA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25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5C9" w:rsidRDefault="005C15C9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处级干部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5C9" w:rsidRDefault="005C15C9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155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5C9" w:rsidRDefault="005C15C9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22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5C9" w:rsidRDefault="005C15C9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34</w:t>
            </w:r>
          </w:p>
        </w:tc>
      </w:tr>
      <w:tr w:rsidR="00F95625" w:rsidTr="003E7CD7">
        <w:trPr>
          <w:trHeight w:val="491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5C9" w:rsidRDefault="005C15C9" w:rsidP="007A77AA"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26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5C9" w:rsidRDefault="005C15C9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color w:val="000000"/>
                <w:kern w:val="0"/>
                <w:szCs w:val="21"/>
              </w:rPr>
              <w:t>优秀机动指标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5C9" w:rsidRDefault="005C15C9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/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5C9" w:rsidRDefault="005C15C9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/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5C9" w:rsidRDefault="005431BF" w:rsidP="007A77AA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33</w:t>
            </w:r>
          </w:p>
        </w:tc>
      </w:tr>
      <w:tr w:rsidR="005C15C9" w:rsidTr="003E7CD7">
        <w:trPr>
          <w:trHeight w:val="527"/>
        </w:trPr>
        <w:tc>
          <w:tcPr>
            <w:tcW w:w="5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5C9" w:rsidRDefault="005C15C9" w:rsidP="005C15C9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合</w:t>
            </w:r>
            <w:r w:rsidR="009A7829">
              <w:rPr>
                <w:rFonts w:ascii="Times New Roman" w:eastAsia="宋体" w:hAnsi="Times New Roman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5C9" w:rsidRDefault="005431BF" w:rsidP="005C15C9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1518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5C9" w:rsidRDefault="005C15C9" w:rsidP="005C15C9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20</w:t>
            </w:r>
            <w:r>
              <w:rPr>
                <w:rFonts w:ascii="Times New Roman" w:eastAsia="宋体" w:hAnsi="Times New Roman" w:hint="eastAsia"/>
                <w:kern w:val="0"/>
                <w:szCs w:val="21"/>
                <w:lang w:bidi="ar"/>
              </w:rPr>
              <w:t>%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15C9" w:rsidRDefault="005C15C9" w:rsidP="00486D80">
            <w:pPr>
              <w:widowControl/>
              <w:jc w:val="center"/>
              <w:textAlignment w:val="center"/>
              <w:rPr>
                <w:rFonts w:ascii="Times New Roman" w:eastAsia="宋体" w:hAnsi="Times New Roman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/>
                <w:kern w:val="0"/>
                <w:szCs w:val="21"/>
                <w:lang w:bidi="ar"/>
              </w:rPr>
              <w:t>30</w:t>
            </w:r>
            <w:r w:rsidR="00486D80">
              <w:rPr>
                <w:rFonts w:ascii="Times New Roman" w:eastAsia="宋体" w:hAnsi="Times New Roman"/>
                <w:kern w:val="0"/>
                <w:szCs w:val="21"/>
                <w:lang w:bidi="ar"/>
              </w:rPr>
              <w:t>3</w:t>
            </w:r>
          </w:p>
        </w:tc>
      </w:tr>
    </w:tbl>
    <w:p w:rsidR="00A607C3" w:rsidRDefault="00A607C3"/>
    <w:sectPr w:rsidR="00A607C3">
      <w:pgSz w:w="11906" w:h="16838"/>
      <w:pgMar w:top="794" w:right="1797" w:bottom="510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344" w:rsidRDefault="00AB4344" w:rsidP="00D919E1">
      <w:r>
        <w:separator/>
      </w:r>
    </w:p>
  </w:endnote>
  <w:endnote w:type="continuationSeparator" w:id="0">
    <w:p w:rsidR="00AB4344" w:rsidRDefault="00AB4344" w:rsidP="00D91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Arial"/>
    <w:panose1 w:val="02020603050405020304"/>
    <w:charset w:val="00"/>
    <w:family w:val="roman"/>
    <w:pitch w:val="variable"/>
    <w:sig w:usb0="00000000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344" w:rsidRDefault="00AB4344" w:rsidP="00D919E1">
      <w:r>
        <w:separator/>
      </w:r>
    </w:p>
  </w:footnote>
  <w:footnote w:type="continuationSeparator" w:id="0">
    <w:p w:rsidR="00AB4344" w:rsidRDefault="00AB4344" w:rsidP="00D91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981CFD"/>
    <w:rsid w:val="00076F22"/>
    <w:rsid w:val="000925BD"/>
    <w:rsid w:val="000944B4"/>
    <w:rsid w:val="000F5A0D"/>
    <w:rsid w:val="00135773"/>
    <w:rsid w:val="00252D54"/>
    <w:rsid w:val="002A2B49"/>
    <w:rsid w:val="003300A6"/>
    <w:rsid w:val="00331BE5"/>
    <w:rsid w:val="003E2078"/>
    <w:rsid w:val="003E7CD7"/>
    <w:rsid w:val="004110BA"/>
    <w:rsid w:val="00486D80"/>
    <w:rsid w:val="004E0F26"/>
    <w:rsid w:val="00501056"/>
    <w:rsid w:val="005431BF"/>
    <w:rsid w:val="005B7DD7"/>
    <w:rsid w:val="005C15C9"/>
    <w:rsid w:val="005D76DD"/>
    <w:rsid w:val="00642CBE"/>
    <w:rsid w:val="00652E34"/>
    <w:rsid w:val="00711BB0"/>
    <w:rsid w:val="007437FD"/>
    <w:rsid w:val="00750728"/>
    <w:rsid w:val="007A77AA"/>
    <w:rsid w:val="007B25AE"/>
    <w:rsid w:val="00864AB3"/>
    <w:rsid w:val="008A7E85"/>
    <w:rsid w:val="00965535"/>
    <w:rsid w:val="00981CFD"/>
    <w:rsid w:val="009A7829"/>
    <w:rsid w:val="009E1BA2"/>
    <w:rsid w:val="00A607C3"/>
    <w:rsid w:val="00A7701A"/>
    <w:rsid w:val="00AB4344"/>
    <w:rsid w:val="00B00918"/>
    <w:rsid w:val="00B07E12"/>
    <w:rsid w:val="00B50DEE"/>
    <w:rsid w:val="00BC560C"/>
    <w:rsid w:val="00BF67A3"/>
    <w:rsid w:val="00C171B2"/>
    <w:rsid w:val="00C44449"/>
    <w:rsid w:val="00C54C92"/>
    <w:rsid w:val="00C945CB"/>
    <w:rsid w:val="00CA3958"/>
    <w:rsid w:val="00CB1032"/>
    <w:rsid w:val="00D342D7"/>
    <w:rsid w:val="00D66B61"/>
    <w:rsid w:val="00D76133"/>
    <w:rsid w:val="00D919E1"/>
    <w:rsid w:val="00DC6B95"/>
    <w:rsid w:val="00E02083"/>
    <w:rsid w:val="00E92485"/>
    <w:rsid w:val="00F91CC8"/>
    <w:rsid w:val="00F95625"/>
    <w:rsid w:val="00F9569C"/>
    <w:rsid w:val="00FA323C"/>
    <w:rsid w:val="00FE0DA1"/>
    <w:rsid w:val="058B311C"/>
    <w:rsid w:val="0E903C6E"/>
    <w:rsid w:val="146F46ED"/>
    <w:rsid w:val="1917583F"/>
    <w:rsid w:val="26AA16AA"/>
    <w:rsid w:val="26E138F3"/>
    <w:rsid w:val="276B3713"/>
    <w:rsid w:val="2A361C0F"/>
    <w:rsid w:val="3E182129"/>
    <w:rsid w:val="41292482"/>
    <w:rsid w:val="77D4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FDA71D"/>
  <w15:docId w15:val="{F302F8BB-E30E-427E-8431-589924BA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微软雅黑" w:hAnsi="Calibr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qFormat/>
    <w:rPr>
      <w:rFonts w:ascii="Calibri" w:eastAsia="微软雅黑" w:hAnsi="Calibri"/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rFonts w:ascii="Calibri" w:eastAsia="微软雅黑" w:hAnsi="Calibri"/>
      <w:kern w:val="2"/>
      <w:sz w:val="18"/>
      <w:szCs w:val="18"/>
    </w:rPr>
  </w:style>
  <w:style w:type="paragraph" w:styleId="a8">
    <w:name w:val="Balloon Text"/>
    <w:basedOn w:val="a"/>
    <w:link w:val="a9"/>
    <w:semiHidden/>
    <w:unhideWhenUsed/>
    <w:rsid w:val="000925BD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0925BD"/>
    <w:rPr>
      <w:rFonts w:ascii="Calibri" w:eastAsia="微软雅黑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7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6707F8-AA00-443D-8720-C0E98634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103</Words>
  <Characters>589</Characters>
  <Application>Microsoft Office Word</Application>
  <DocSecurity>0</DocSecurity>
  <Lines>4</Lines>
  <Paragraphs>1</Paragraphs>
  <ScaleCrop>false</ScaleCrop>
  <Company>Microsoft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缪妙</cp:lastModifiedBy>
  <cp:revision>55</cp:revision>
  <cp:lastPrinted>2022-12-13T00:22:00Z</cp:lastPrinted>
  <dcterms:created xsi:type="dcterms:W3CDTF">2014-10-29T12:08:00Z</dcterms:created>
  <dcterms:modified xsi:type="dcterms:W3CDTF">2022-12-13T08:26:00Z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100FFAA0CAA448E593802A17A17A4DBD</vt:lpwstr>
  </property>
</Properties>
</file>